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0487C" w14:textId="77777777" w:rsidR="00931B70" w:rsidRPr="0003710D" w:rsidRDefault="00E43E95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710D">
        <w:rPr>
          <w:rFonts w:ascii="Times New Roman" w:hAnsi="Times New Roman" w:cs="Times New Roman"/>
          <w:b/>
          <w:color w:val="002060"/>
          <w:sz w:val="24"/>
          <w:szCs w:val="24"/>
        </w:rPr>
        <w:t>SZKOLNY ZESTAW PODRĘCZNIKÓW I PROGRAMÓW NAUCZANIA</w:t>
      </w:r>
    </w:p>
    <w:p w14:paraId="39796057" w14:textId="39A684F9" w:rsidR="00931B70" w:rsidRPr="0003710D" w:rsidRDefault="00E43E95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710D">
        <w:rPr>
          <w:rFonts w:ascii="Times New Roman" w:hAnsi="Times New Roman" w:cs="Times New Roman"/>
          <w:b/>
          <w:color w:val="002060"/>
          <w:sz w:val="24"/>
          <w:szCs w:val="24"/>
        </w:rPr>
        <w:t>ROK SZKOLNY 202</w:t>
      </w:r>
      <w:r w:rsidR="0003710D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03710D">
        <w:rPr>
          <w:rFonts w:ascii="Times New Roman" w:hAnsi="Times New Roman" w:cs="Times New Roman"/>
          <w:b/>
          <w:color w:val="002060"/>
          <w:sz w:val="24"/>
          <w:szCs w:val="24"/>
        </w:rPr>
        <w:t>/202</w:t>
      </w:r>
      <w:r w:rsidR="0003710D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14:paraId="0071B24A" w14:textId="7B7D3617" w:rsidR="00931B70" w:rsidRDefault="00E43E9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710D">
        <w:rPr>
          <w:rFonts w:ascii="Times New Roman" w:hAnsi="Times New Roman" w:cs="Times New Roman"/>
          <w:b/>
          <w:color w:val="002060"/>
          <w:sz w:val="24"/>
          <w:szCs w:val="24"/>
        </w:rPr>
        <w:t>Klasa  - 2A4 LO</w:t>
      </w:r>
    </w:p>
    <w:p w14:paraId="0D90F7D6" w14:textId="6C1B1A9A" w:rsidR="00164C76" w:rsidRPr="00164C76" w:rsidRDefault="00164C76" w:rsidP="00164C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034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4"/>
        <w:gridCol w:w="4489"/>
        <w:gridCol w:w="2238"/>
        <w:gridCol w:w="5603"/>
      </w:tblGrid>
      <w:tr w:rsidR="009925E4" w14:paraId="4E00D78B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4D17BB4" w14:textId="77777777" w:rsidR="009925E4" w:rsidRDefault="009925E4" w:rsidP="00327FC6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4C969E5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PODRĘCZNIKA, AUTOR/AUTORZY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DF0516B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  <w:p w14:paraId="7770422F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8A7F222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NAUCZANIA</w:t>
            </w:r>
          </w:p>
        </w:tc>
      </w:tr>
      <w:tr w:rsidR="009925E4" w14:paraId="4BE7EFC6" w14:textId="77777777" w:rsidTr="00F86C67">
        <w:trPr>
          <w:trHeight w:val="671"/>
        </w:trPr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59DD7E" w14:textId="77777777" w:rsidR="009925E4" w:rsidRDefault="009925E4" w:rsidP="00327FC6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1F63FD" w14:textId="77777777" w:rsidR="009925E4" w:rsidRPr="009C3F60" w:rsidRDefault="009925E4" w:rsidP="009C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poszukiwaniu dojrzałej wiary, red. Ks. P. Mąkosa, Wydawnictwo </w:t>
            </w:r>
            <w:proofErr w:type="spellStart"/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Gaudium</w:t>
            </w:r>
            <w:proofErr w:type="spellEnd"/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Lublin                                                          </w:t>
            </w:r>
          </w:p>
          <w:p w14:paraId="434BA0D3" w14:textId="73DF4ADD" w:rsidR="009925E4" w:rsidRPr="009C3F60" w:rsidRDefault="009925E4" w:rsidP="009C3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Podręcznik nie jest wymagany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65962B" w14:textId="77777777" w:rsidR="009925E4" w:rsidRPr="009C3F60" w:rsidRDefault="009925E4" w:rsidP="007D53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br/>
              <w:t>AZ-32-01/18-LU-3/21</w:t>
            </w:r>
          </w:p>
          <w:p w14:paraId="1F3ECF75" w14:textId="77777777" w:rsidR="009925E4" w:rsidRPr="009C3F60" w:rsidRDefault="009925E4" w:rsidP="009C3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97B31" w14:textId="29A92D19" w:rsidR="009925E4" w:rsidRPr="009C3F60" w:rsidRDefault="009925E4" w:rsidP="009C3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Program nauczania religii rzymskokatolickiej</w:t>
            </w:r>
            <w:r w:rsidR="008C0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nr </w:t>
            </w: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AZ-3-01/18 oraz AZ-4-01/18.</w:t>
            </w:r>
          </w:p>
        </w:tc>
      </w:tr>
      <w:tr w:rsidR="009925E4" w14:paraId="1B0AB586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E66B21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  <w:p w14:paraId="71A88F8D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P,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2DE7AC" w14:textId="07B557FD" w:rsidR="009925E4" w:rsidRPr="00C35558" w:rsidRDefault="009925E4" w:rsidP="009C3F60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„Język polski. Oblicza epok 2.1 i 2.2” – D.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, A. Kalbarczyk, D. Trześniowski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1DAB3E" w14:textId="6CBE2D5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793F49BA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952/3/2020</w:t>
            </w:r>
          </w:p>
          <w:p w14:paraId="0BFC6D78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952/4/2020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042AC" w14:textId="77777777" w:rsidR="009925E4" w:rsidRPr="009C3F60" w:rsidRDefault="009925E4" w:rsidP="009C3F60">
            <w:pPr>
              <w:shd w:val="clear" w:color="auto" w:fill="FFFFFF" w:themeFill="background1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Program nauczania. „Oblicza epok”. Klasy 1-4 liceum ogólnokształcącego (1-5 technikum). Zakres podstawowy i rozszerzony. A. Kalbarczyk, K. Olejnik.</w:t>
            </w:r>
          </w:p>
        </w:tc>
      </w:tr>
      <w:tr w:rsidR="009925E4" w14:paraId="58482E0F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E2A508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Język  angielski </w:t>
            </w:r>
          </w:p>
          <w:p w14:paraId="05E1E519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P,R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2E559E" w14:textId="05FE0383" w:rsidR="009925E4" w:rsidRPr="009C3F60" w:rsidRDefault="009925E4" w:rsidP="008C0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„PASSWORD RESET” – M. Rosińska, </w:t>
            </w:r>
            <w:r w:rsidR="008C00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L. Edwards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97883B" w14:textId="77777777" w:rsidR="009925E4" w:rsidRPr="009C3F60" w:rsidRDefault="009925E4" w:rsidP="007D533E">
            <w:pPr>
              <w:pStyle w:val="HTML-wstpniesformatowany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  <w:p w14:paraId="3152269C" w14:textId="55C4F81C" w:rsidR="009925E4" w:rsidRPr="009C3F60" w:rsidRDefault="008C005B" w:rsidP="008C0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954/3/219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2B360" w14:textId="3E1983BA" w:rsidR="009925E4" w:rsidRPr="009C3F60" w:rsidRDefault="009925E4" w:rsidP="009C3F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angielskiego dla 4 – letniego liceum. M. Krajewska, E. Piotrowska, A. Świgoń</w:t>
            </w:r>
          </w:p>
        </w:tc>
      </w:tr>
      <w:tr w:rsidR="009925E4" w14:paraId="43D4B51C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1BDA87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Język angielski </w:t>
            </w:r>
          </w:p>
          <w:p w14:paraId="2F2BFB94" w14:textId="1F5CC069" w:rsidR="009925E4" w:rsidRDefault="009925E4" w:rsidP="00992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P,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90FDA4" w14:textId="77777777" w:rsidR="009925E4" w:rsidRPr="00800D95" w:rsidRDefault="009925E4" w:rsidP="0099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00D9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pl-PL"/>
              </w:rPr>
              <w:t>Materiały zapewnione przez nauczyciela.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5F56F2" w14:textId="43A25032" w:rsidR="009925E4" w:rsidRPr="009C3F60" w:rsidRDefault="004C441E" w:rsidP="004C441E">
            <w:pPr>
              <w:pStyle w:val="HTML-wstpniesformatowany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--------------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E4B1E" w14:textId="45185DFE" w:rsidR="009925E4" w:rsidRPr="009C3F60" w:rsidRDefault="009925E4" w:rsidP="009C3F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Autorski program nauczania języka angielskiego – M.</w:t>
            </w:r>
            <w:r w:rsidR="008C00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T. Łakomscy – The Method of </w:t>
            </w:r>
            <w:proofErr w:type="spellStart"/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Potential</w:t>
            </w:r>
            <w:proofErr w:type="spellEnd"/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Error </w:t>
            </w:r>
            <w:proofErr w:type="spellStart"/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Elimination</w:t>
            </w:r>
            <w:proofErr w:type="spellEnd"/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925E4" w14:paraId="20C8C988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34CCB6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 niemiecki P,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83CE928" w14:textId="3B62961D" w:rsidR="009925E4" w:rsidRPr="00800D95" w:rsidRDefault="009925E4" w:rsidP="009925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9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Materiały zapewnione przez nauczyciela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4DFD630" w14:textId="13DF989C" w:rsidR="009925E4" w:rsidRPr="009925E4" w:rsidRDefault="004C441E" w:rsidP="004C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--------------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8F842" w14:textId="77758748" w:rsidR="009925E4" w:rsidRPr="009925E4" w:rsidRDefault="009925E4" w:rsidP="009C3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E4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kształtowanie kompetencji kluczowych na lekcjach języka niemieckiego w liceum ogólnokształcącym i technikum na podbudowie nauki w ośmioletniej szkole podstawowej (ii.2.) Program spójny z wariantem podstawy programowej iii.2.; A. Abramczyk</w:t>
            </w:r>
          </w:p>
        </w:tc>
      </w:tr>
      <w:tr w:rsidR="009925E4" w14:paraId="302B5B8E" w14:textId="77777777" w:rsidTr="00F86C67">
        <w:trPr>
          <w:trHeight w:val="1103"/>
        </w:trPr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1E819CE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niemiecki P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6F29" w14:textId="34FA064D" w:rsidR="009925E4" w:rsidRPr="00800D95" w:rsidRDefault="009925E4" w:rsidP="00823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0D9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Materiały zapewnione przez nauczyciela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5E07" w14:textId="228591AB" w:rsidR="009925E4" w:rsidRPr="009925E4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D5C3" w14:textId="3100E84D" w:rsidR="009925E4" w:rsidRPr="009925E4" w:rsidRDefault="009925E4" w:rsidP="009C3F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5E4" w14:paraId="363DE048" w14:textId="77777777" w:rsidTr="00F86C67">
        <w:trPr>
          <w:trHeight w:val="1102"/>
        </w:trPr>
        <w:tc>
          <w:tcPr>
            <w:tcW w:w="1704" w:type="dxa"/>
            <w:vMerge/>
            <w:vAlign w:val="center"/>
          </w:tcPr>
          <w:p w14:paraId="737F0E27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A689" w14:textId="51FCA8DF" w:rsidR="009925E4" w:rsidRPr="009925E4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E4"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Pr="00992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E4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9925E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9024" w14:textId="25FF9AA2" w:rsidR="009925E4" w:rsidRPr="009925E4" w:rsidRDefault="009925E4" w:rsidP="00C6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E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7BA9" w14:textId="00A9A897" w:rsidR="009925E4" w:rsidRPr="009925E4" w:rsidRDefault="009925E4" w:rsidP="009C3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E4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niemieckiego kształtowanie kompetencji kluczowych na lekcjach języka niemieckiego w liceum ogólnokształcącym i technikum na podbudowie nauki w ośmioletniej szkole podstawowej (ii.2.) Program spójny z wariantem podstawy programowej iii.2.;</w:t>
            </w:r>
            <w:r w:rsidR="00C3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92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Abramczyk </w:t>
            </w:r>
          </w:p>
        </w:tc>
      </w:tr>
      <w:tr w:rsidR="009925E4" w14:paraId="079E49F5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641588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 P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D38CB6" w14:textId="7FB1F9CA" w:rsidR="009925E4" w:rsidRPr="009C3F60" w:rsidRDefault="009925E4" w:rsidP="009C3F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„Poznać przeszłość </w:t>
            </w:r>
            <w:r w:rsidR="00C60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– </w:t>
            </w:r>
            <w:r w:rsidRPr="009C3F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A. Kucharski, A. Niewęgłowska. Zakres podstawowy.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2DAD38" w14:textId="77777777" w:rsidR="009925E4" w:rsidRPr="009C3F60" w:rsidRDefault="009925E4" w:rsidP="00C6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F5B0281" w14:textId="77777777" w:rsidR="009925E4" w:rsidRPr="009C3F60" w:rsidRDefault="009925E4" w:rsidP="00C6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1021/2/2020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7BDB72" w14:textId="42C0294E" w:rsidR="009925E4" w:rsidRPr="009C3F60" w:rsidRDefault="009925E4" w:rsidP="009C3F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Poznać przeszłość. Program nauczania historii w zakresie podstawowym dla liceum ogólnokształcącego</w:t>
            </w:r>
            <w:r w:rsidR="004C4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i technikum. R. Śniegocki.</w:t>
            </w:r>
          </w:p>
        </w:tc>
      </w:tr>
      <w:tr w:rsidR="009925E4" w14:paraId="43B5FB8B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87EF8E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220986" w14:textId="41F9AA3E" w:rsidR="009925E4" w:rsidRPr="009C3F60" w:rsidRDefault="009925E4" w:rsidP="009C3F60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„Zrozumieć przeszłość 2” – P.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Klint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. Zakres rozszerzony</w:t>
            </w:r>
          </w:p>
          <w:p w14:paraId="0E7B5E06" w14:textId="6D794B6D" w:rsidR="009925E4" w:rsidRPr="009C3F60" w:rsidRDefault="009925E4" w:rsidP="009C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43F5C" w14:textId="77777777" w:rsidR="009925E4" w:rsidRPr="009C3F60" w:rsidRDefault="009925E4" w:rsidP="009C3F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„Zrozumieć przeszłość 2” (W. Kowalczyk, R. Śniegocki) - Maturalne karty pracy do historii dla liceum ogólnokształcącego i technikum. Zakres rozszerzony.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2D6BE5" w14:textId="77777777" w:rsidR="009925E4" w:rsidRPr="009C3F60" w:rsidRDefault="009925E4" w:rsidP="00C6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1E910F21" w14:textId="77777777" w:rsidR="009925E4" w:rsidRPr="009C3F60" w:rsidRDefault="009925E4" w:rsidP="00C6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1019/2/2020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975B8" w14:textId="77777777" w:rsidR="009925E4" w:rsidRPr="009C3F60" w:rsidRDefault="009925E4" w:rsidP="009C3F60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historii w zakresie rozszerzonym dla liceum ogólnokształcącego i technikum „Zrozumieć przeszłość” – R. Śniegocki.</w:t>
            </w:r>
          </w:p>
        </w:tc>
      </w:tr>
      <w:tr w:rsidR="009925E4" w14:paraId="7A3EC2BA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7FEC52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 P,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1866D5" w14:textId="77777777" w:rsidR="009925E4" w:rsidRPr="009C3F60" w:rsidRDefault="009925E4" w:rsidP="009C3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„Matematyka. Podręcznik dla liceów i techników” podręcznik i zbiór zadań – M.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09A4B0" w14:textId="1ED43C7F" w:rsidR="009925E4" w:rsidRPr="009C3F60" w:rsidRDefault="009925E4" w:rsidP="004C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Oficyna Wydawnicza Krzysztof Pazdro</w:t>
            </w: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979/1/2019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FB7E5" w14:textId="76795930" w:rsidR="009925E4" w:rsidRPr="009C3F60" w:rsidRDefault="009925E4" w:rsidP="009C3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Matematyka. Solidnie od podstaw. Program nauczania w liceach i technikach, zakres podstawowy</w:t>
            </w:r>
            <w:r w:rsidR="004C4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i rozszerzony - M.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5E4" w14:paraId="0D53BCD4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C14132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 P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706B12" w14:textId="77777777" w:rsidR="009925E4" w:rsidRPr="009C3F60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„Biologia na czasie 2. Zakres podstawowy” – A.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, J. Holeczek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C853DB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E45A285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1006/2/2020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8975D" w14:textId="72BA5EF6" w:rsidR="009925E4" w:rsidRPr="009C3F60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Biologia na czasie. Program nauczania biologii w zakresie podstawowym dla liceum ogólnokształcącego</w:t>
            </w:r>
            <w:r w:rsidR="004C4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i technikum. K. Kłosowska.</w:t>
            </w:r>
          </w:p>
        </w:tc>
      </w:tr>
      <w:tr w:rsidR="009925E4" w14:paraId="42E7B45C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7FD606" w14:textId="33BFA8A6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C9D182" w14:textId="3ABDCFA8" w:rsidR="009925E4" w:rsidRPr="004C441E" w:rsidRDefault="009925E4" w:rsidP="009C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„Biologia na czasie 1 i 2. Zakres rozszerzony” –  </w:t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br/>
              <w:t>M. Guzik, R. Kozik, R. Matuszewska, W. Zamachowski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7747E8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10E8DC3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1010/1/2019</w:t>
            </w:r>
          </w:p>
          <w:p w14:paraId="66613CB1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1010/2/2020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23DC0" w14:textId="2FD93472" w:rsidR="009925E4" w:rsidRPr="009C3F60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Biologia na czasie. Program nauczania biologii w zakresie rozszerzonym dla liceum ogólnokształcącego</w:t>
            </w:r>
            <w:r w:rsidR="004C4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i technikum. U. Poziomek.</w:t>
            </w:r>
          </w:p>
        </w:tc>
      </w:tr>
      <w:tr w:rsidR="009925E4" w14:paraId="6693F5F9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FEFD72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 P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C67C97" w14:textId="77777777" w:rsidR="009925E4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„Oblicza geografii 1 i 2. Podręcznik do liceum ogólnokształcącego i technikum. Zakres podstawowy” - Radosław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287CE" w14:textId="2E46B75E" w:rsidR="009925E4" w:rsidRPr="009C3F60" w:rsidRDefault="009925E4" w:rsidP="009C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Wymagany tylko podręcznik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zeszyt ćwiczeń nie jest wymagany.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00AD5A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706FC0F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983/1/2019</w:t>
            </w:r>
          </w:p>
          <w:p w14:paraId="4200A54A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983/2/2020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D1D98E" w14:textId="3C7A7AD3" w:rsidR="009925E4" w:rsidRPr="009C3F60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Barbara Dziedzic, Barbara Korbel, Ewa M. Tuz. Program nauczania geografii w zakresie podstawowym dla liceum ogólnokształcącego</w:t>
            </w:r>
            <w:r w:rsidR="00C35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i technikum.</w:t>
            </w:r>
          </w:p>
        </w:tc>
      </w:tr>
      <w:tr w:rsidR="009925E4" w14:paraId="15BF3410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50460B" w14:textId="77777777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Geografia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1062A6" w14:textId="77777777" w:rsidR="009925E4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„Oblicza geografii 1 i 2. Podręcznik do liceum ogólnokształcącego i technikum. Zakres rozszerzony” -  Radosław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A35284" w14:textId="30A53427" w:rsidR="009925E4" w:rsidRPr="009C3F60" w:rsidRDefault="009925E4" w:rsidP="009C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Wymagany tylko podręcznik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zeszyt ćwiczeń nie jest wymagany.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A14C78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5FF9279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973/1/2019</w:t>
            </w:r>
          </w:p>
          <w:p w14:paraId="68A327F6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973/2/2020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0F9E2" w14:textId="4842014B" w:rsidR="009925E4" w:rsidRPr="009C3F60" w:rsidRDefault="009925E4" w:rsidP="009C3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Barbara Dziedzic, Barbara Korbel, Ewa M. Tuz. Program nauczania geografii w zakresie rozszerzonym dla liceum ogólnokształcącego</w:t>
            </w:r>
            <w:r w:rsidR="005175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i technikum.</w:t>
            </w:r>
          </w:p>
        </w:tc>
      </w:tr>
      <w:tr w:rsidR="009925E4" w14:paraId="663CCD16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3CFEEF" w14:textId="676CEDCF" w:rsidR="009925E4" w:rsidRDefault="009925E4" w:rsidP="003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8DF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P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1A603A" w14:textId="0C94013A" w:rsidR="009925E4" w:rsidRPr="009C3F60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„To jest chemia 2. Chemia organiczna. Podręcznik dla liceum ogólnokształcącego i technikum. Zakres podstawowy” - Romuald Hassa, Aleksandra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EA8A88" w14:textId="77777777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BC8ABD7" w14:textId="7F3BD08E" w:rsidR="009925E4" w:rsidRPr="009C3F60" w:rsidRDefault="009925E4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994/2/2020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52C99" w14:textId="36305A17" w:rsidR="009925E4" w:rsidRPr="009C3F60" w:rsidRDefault="009925E4" w:rsidP="009C3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To jest chemia. Program nauczania chemii</w:t>
            </w:r>
            <w:r w:rsidR="00C35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w zakresie podstawowym dla liceum ogólnokształcącego i technikum. Romuald Hassa, Aleksandra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33E" w14:paraId="4AE5C1B0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594A739" w14:textId="25695F52" w:rsidR="007D533E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8DF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DEEED7" w14:textId="77777777" w:rsidR="007D533E" w:rsidRPr="007D533E" w:rsidRDefault="007D533E" w:rsidP="007D533E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53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„To jest chemia 1. Chemia ogólna i nieorganiczna. Podręcznik dla liceum ogólnokształcącego i technikum. Zakres rozszerzony” - Maria Litwin, Szarota Styka Wlazło, Joanna Szymońska.</w:t>
            </w:r>
          </w:p>
          <w:p w14:paraId="11611B9C" w14:textId="5B6111B9" w:rsidR="007D533E" w:rsidRPr="007D533E" w:rsidRDefault="007D533E" w:rsidP="007D533E">
            <w:pPr>
              <w:pStyle w:val="NormalnyWeb"/>
              <w:spacing w:before="0" w:after="0"/>
              <w:rPr>
                <w:lang w:eastAsia="pl-PL"/>
              </w:rPr>
            </w:pPr>
            <w:r w:rsidRPr="007D533E">
              <w:rPr>
                <w:rFonts w:eastAsiaTheme="minorHAnsi"/>
                <w:lang w:eastAsia="en-US"/>
              </w:rPr>
              <w:t xml:space="preserve"> „To jest chemia. Zbiór zadań dla liceum</w:t>
            </w:r>
            <w:r>
              <w:rPr>
                <w:rFonts w:eastAsiaTheme="minorHAnsi"/>
                <w:lang w:eastAsia="en-US"/>
              </w:rPr>
              <w:br/>
            </w:r>
            <w:r w:rsidRPr="007D533E">
              <w:rPr>
                <w:rFonts w:eastAsiaTheme="minorHAnsi"/>
                <w:lang w:eastAsia="en-US"/>
              </w:rPr>
              <w:t xml:space="preserve">i technikum. Zakres rozszerzony” – S. Banaszkiewicz, K. Dudek-Różycki, K. </w:t>
            </w:r>
            <w:proofErr w:type="spellStart"/>
            <w:r w:rsidRPr="007D533E">
              <w:rPr>
                <w:rFonts w:eastAsiaTheme="minorHAnsi"/>
                <w:lang w:eastAsia="en-US"/>
              </w:rPr>
              <w:t>Gnerowicz</w:t>
            </w:r>
            <w:proofErr w:type="spellEnd"/>
            <w:r w:rsidRPr="007D533E">
              <w:rPr>
                <w:rFonts w:eastAsiaTheme="minorHAnsi"/>
                <w:lang w:eastAsia="en-US"/>
              </w:rPr>
              <w:t xml:space="preserve">-Siudak, M. Kołodziejska, E. </w:t>
            </w:r>
            <w:proofErr w:type="spellStart"/>
            <w:r w:rsidRPr="007D533E">
              <w:rPr>
                <w:rFonts w:eastAsiaTheme="minorHAnsi"/>
                <w:lang w:eastAsia="en-US"/>
              </w:rPr>
              <w:t>Megiel</w:t>
            </w:r>
            <w:proofErr w:type="spellEnd"/>
            <w:r w:rsidRPr="007D533E">
              <w:rPr>
                <w:rFonts w:eastAsiaTheme="minorHAnsi"/>
                <w:lang w:eastAsia="en-US"/>
              </w:rPr>
              <w:t>, M. Płotek, G. Świderska, T. Wichur.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ED7339" w14:textId="6A16334E" w:rsidR="007D533E" w:rsidRPr="007D533E" w:rsidRDefault="007D533E" w:rsidP="007D533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53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Nowa Era</w:t>
            </w:r>
          </w:p>
          <w:p w14:paraId="18575E77" w14:textId="70BB1EE2" w:rsidR="007D533E" w:rsidRPr="007D533E" w:rsidRDefault="007D533E" w:rsidP="007D533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53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991/1/2019</w:t>
            </w:r>
          </w:p>
          <w:p w14:paraId="0A9E2CA6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9014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3CCF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3A1B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1470715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79256" w14:textId="4A374F7E" w:rsidR="007D533E" w:rsidRPr="007D533E" w:rsidRDefault="007D533E" w:rsidP="00C3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3E">
              <w:rPr>
                <w:rFonts w:ascii="Times New Roman" w:hAnsi="Times New Roman" w:cs="Times New Roman"/>
                <w:sz w:val="24"/>
                <w:szCs w:val="24"/>
              </w:rPr>
              <w:t>To jest chemia. Program nauczania chemii</w:t>
            </w:r>
            <w:r w:rsidR="00C35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33E">
              <w:rPr>
                <w:rFonts w:ascii="Times New Roman" w:hAnsi="Times New Roman" w:cs="Times New Roman"/>
                <w:sz w:val="24"/>
                <w:szCs w:val="24"/>
              </w:rPr>
              <w:t>w zakresie rozszerzonym dla liceum ogólnokształcącego i technikum. Maria Litwin, Szarota Styka-Wlazło.</w:t>
            </w:r>
          </w:p>
        </w:tc>
      </w:tr>
      <w:tr w:rsidR="007D533E" w14:paraId="38F13209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444B9C" w14:textId="77777777" w:rsidR="007D533E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 P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0AF87C" w14:textId="7F39EDAE" w:rsidR="007D533E" w:rsidRPr="009C3F60" w:rsidRDefault="007D533E" w:rsidP="007D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„Fizyka 2. Podręcznik do liceum</w:t>
            </w:r>
            <w:r w:rsidR="008C00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i technikum. Zakres podstawowy”</w:t>
            </w:r>
            <w:r w:rsidR="008C00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– L. Lehman,</w:t>
            </w:r>
            <w:r w:rsidR="008C0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, G. Wojewoda.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EB9725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29124813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1036/2/2020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3CE61" w14:textId="2D64C5B6" w:rsidR="007D533E" w:rsidRPr="009C3F60" w:rsidRDefault="007D533E" w:rsidP="00C355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Program nauczania. Fizyka. Zakres podstawowy.</w:t>
            </w:r>
            <w:r w:rsidR="008C00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L. Lehman, W.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G. Wojewoda.</w:t>
            </w:r>
          </w:p>
        </w:tc>
      </w:tr>
      <w:tr w:rsidR="007D533E" w14:paraId="17C02902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195219" w14:textId="77777777" w:rsidR="007D533E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F185EF" w14:textId="77777777" w:rsidR="007D533E" w:rsidRPr="009C3F60" w:rsidRDefault="007D533E" w:rsidP="007D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„Fizyka 1, 2. Podręczniki do liceum i technikum. Zakres rozszerzony” – L. Fijałkowska, B. Saganowska, J. Salach.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ABDF57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1F874CAF" w14:textId="556A8FB3" w:rsidR="007D533E" w:rsidRPr="009C3F60" w:rsidRDefault="007D533E" w:rsidP="00C3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975/1/2019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58947" w14:textId="6E56A20F" w:rsidR="007D533E" w:rsidRPr="009C3F60" w:rsidRDefault="007D533E" w:rsidP="007D53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Program nauczania. Fizyka. Zakres rozszerzony.</w:t>
            </w:r>
            <w:r w:rsidR="008C00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L. Fijałkowska, B. Saganowska, J. Salach.</w:t>
            </w:r>
          </w:p>
        </w:tc>
      </w:tr>
      <w:tr w:rsidR="007D533E" w14:paraId="5FA60C30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F1FEC1" w14:textId="77777777" w:rsidR="007D533E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 P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8FF36C" w14:textId="0A352A56" w:rsidR="007D533E" w:rsidRPr="009C3F60" w:rsidRDefault="007D533E" w:rsidP="007D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„Informatyka 2. Poziom podstawowy” –</w:t>
            </w:r>
            <w:r w:rsidR="005175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W. Hermanowski.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7A2AE8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3ECCFAB8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1052/1/2019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D3F67" w14:textId="1F8DDC9C" w:rsidR="007D533E" w:rsidRPr="009C3F60" w:rsidRDefault="007D533E" w:rsidP="007D53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Informatyka. Zakres podstawowy. Program nauczania dla szkół ponadpodstawowych (liceum i technikum). W. Hermanowski.</w:t>
            </w:r>
          </w:p>
        </w:tc>
      </w:tr>
      <w:tr w:rsidR="007D533E" w14:paraId="076EDC95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2E6901" w14:textId="77777777" w:rsidR="007D533E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Informatyka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CF921C" w14:textId="5C159E62" w:rsidR="007D533E" w:rsidRPr="009C3F60" w:rsidRDefault="007D533E" w:rsidP="007D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„Informatyka 1, 2. Poziom rozszerzony” -</w:t>
            </w:r>
            <w:r w:rsidR="005175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W. Hermanowski, S.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Sidor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24FB04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40BEB95A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1048/1/2019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98922" w14:textId="77777777" w:rsidR="007D533E" w:rsidRPr="009C3F60" w:rsidRDefault="007D533E" w:rsidP="007D53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Informatyka. Zakres rozszerzony. Program nauczania dla szkół ponadpodstawowych (liceum i technikum). W. Hermanowski, S. </w:t>
            </w:r>
            <w:proofErr w:type="spellStart"/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Sidor</w:t>
            </w:r>
            <w:proofErr w:type="spellEnd"/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F86C67" w14:paraId="5B113490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110417" w14:textId="45A0D6CA" w:rsidR="00F86C67" w:rsidRDefault="00F86C67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 o społeczeństwie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254086" w14:textId="09DBFAF4" w:rsidR="00F86C67" w:rsidRPr="009C3F60" w:rsidRDefault="00F86C67" w:rsidP="007D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E7">
              <w:rPr>
                <w:rFonts w:ascii="Times New Roman" w:hAnsi="Times New Roman" w:cs="Times New Roman"/>
                <w:sz w:val="24"/>
                <w:szCs w:val="24"/>
              </w:rPr>
              <w:t>„W centrum uwagi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94EE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EE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Czechowska</w:t>
            </w:r>
            <w:r w:rsidRPr="00194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4EE7">
              <w:rPr>
                <w:rFonts w:ascii="Times New Roman" w:hAnsi="Times New Roman" w:cs="Times New Roman"/>
                <w:sz w:val="24"/>
                <w:szCs w:val="24"/>
              </w:rPr>
              <w:t>A. Janicki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290250" w14:textId="77777777" w:rsidR="00F86C67" w:rsidRPr="009C3F60" w:rsidRDefault="00F86C67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2E4A824B" w14:textId="2D5EBC96" w:rsidR="00F86C67" w:rsidRPr="009C3F60" w:rsidRDefault="00F86C67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3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53E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7538CE" w14:textId="3116C02E" w:rsidR="00F86C67" w:rsidRPr="009C3F60" w:rsidRDefault="00F86C67" w:rsidP="007D53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Wiedzy o społeczeństwie </w:t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dla szkół ponadpodstawowych</w:t>
            </w:r>
          </w:p>
        </w:tc>
      </w:tr>
      <w:tr w:rsidR="00F86C67" w14:paraId="587C0551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B88A40" w14:textId="073902EA" w:rsidR="00F86C67" w:rsidRDefault="00F86C67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 o społeczeństwie R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9C9FC1" w14:textId="45AFD216" w:rsidR="00F86C67" w:rsidRPr="009C3F60" w:rsidRDefault="00F86C67" w:rsidP="007D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 centrum uwagi”. Zakres rozszerzony – S. Drelich, A. Janicki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17E238" w14:textId="77777777" w:rsidR="00F86C67" w:rsidRDefault="00F86C67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4AA9752C" w14:textId="79A472B4" w:rsidR="00F86C67" w:rsidRPr="009C3F60" w:rsidRDefault="00F86C67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1035/2/2020</w:t>
            </w:r>
          </w:p>
        </w:tc>
        <w:tc>
          <w:tcPr>
            <w:tcW w:w="5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0EC74" w14:textId="41A7004D" w:rsidR="00F86C67" w:rsidRPr="009C3F60" w:rsidRDefault="00F86C67" w:rsidP="007D53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3E" w14:paraId="67B8A32C" w14:textId="77777777" w:rsidTr="00F86C6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F44BFA" w14:textId="77777777" w:rsidR="007D533E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hiszpański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931C18" w14:textId="40659B0F" w:rsidR="007D533E" w:rsidRPr="009C3F60" w:rsidRDefault="007D533E" w:rsidP="007D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Descubre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 2” – M. Spychała – Wawrzyniak,</w:t>
            </w:r>
            <w:r w:rsidR="008C0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J. Carlos Garcia Gonzalez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A98B15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  <w:proofErr w:type="spellEnd"/>
          </w:p>
          <w:p w14:paraId="03494740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986/1/2019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1295" w14:textId="445BD8BD" w:rsidR="007D533E" w:rsidRPr="009C3F60" w:rsidRDefault="007D533E" w:rsidP="007D53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hiszpańskiego dla uczniów szkół ponadpodstawowych – </w:t>
            </w:r>
            <w:r w:rsidR="005175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Hadło</w:t>
            </w:r>
            <w:proofErr w:type="spellEnd"/>
            <w:r w:rsidRPr="009C3F60">
              <w:rPr>
                <w:rFonts w:ascii="Times New Roman" w:hAnsi="Times New Roman" w:cs="Times New Roman"/>
                <w:sz w:val="24"/>
                <w:szCs w:val="24"/>
              </w:rPr>
              <w:t>, K. Palonka.</w:t>
            </w:r>
          </w:p>
        </w:tc>
      </w:tr>
      <w:tr w:rsidR="008C005B" w14:paraId="23DDBDFE" w14:textId="77777777" w:rsidTr="00F86C67">
        <w:trPr>
          <w:trHeight w:val="772"/>
        </w:trPr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31E1CD7" w14:textId="03845A94" w:rsidR="008C005B" w:rsidRDefault="008C005B" w:rsidP="008C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Etyka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5451F27" w14:textId="0793A35B" w:rsidR="008C005B" w:rsidRPr="009C3F60" w:rsidRDefault="008C005B" w:rsidP="008C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„Etyka” –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Kołodziński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Kapiszewski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5EE8764" w14:textId="77777777" w:rsidR="008C005B" w:rsidRDefault="008C005B" w:rsidP="008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  <w:p w14:paraId="47C8D3BD" w14:textId="6ACCDD0B" w:rsidR="008C005B" w:rsidRPr="009C3F60" w:rsidRDefault="008C005B" w:rsidP="008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1045/2019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FD8D1" w14:textId="5048E768" w:rsidR="008C005B" w:rsidRPr="009C3F60" w:rsidRDefault="008C005B" w:rsidP="008C00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Etyki dla szkół ponadpodstawowych.</w:t>
            </w:r>
          </w:p>
        </w:tc>
      </w:tr>
      <w:tr w:rsidR="007D533E" w14:paraId="3549581B" w14:textId="77777777" w:rsidTr="00F86C67">
        <w:trPr>
          <w:trHeight w:val="1493"/>
        </w:trPr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58B3A7" w14:textId="77777777" w:rsidR="007D533E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3F36CE" w14:textId="4C8B14A8" w:rsidR="007D533E" w:rsidRPr="009C3F60" w:rsidRDefault="008C005B" w:rsidP="008C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267014" w14:textId="77777777" w:rsidR="007D533E" w:rsidRPr="009C3F60" w:rsidRDefault="007D533E" w:rsidP="007D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JU.DM – WF s.c.</w:t>
            </w:r>
          </w:p>
        </w:tc>
        <w:tc>
          <w:tcPr>
            <w:tcW w:w="5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670AD" w14:textId="7EB01F94" w:rsidR="007D533E" w:rsidRPr="009C3F60" w:rsidRDefault="007D533E" w:rsidP="007D53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„Magia zdrowia”. Program nauczania wychowania fizycznego dla 4 letniego liceum</w:t>
            </w:r>
            <w:r w:rsidR="00517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i 5 letniego technikum.</w:t>
            </w:r>
          </w:p>
          <w:p w14:paraId="553D8CA4" w14:textId="77777777" w:rsidR="007D533E" w:rsidRPr="009C3F60" w:rsidRDefault="007D533E" w:rsidP="007D53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0">
              <w:rPr>
                <w:rFonts w:ascii="Times New Roman" w:eastAsia="Times New Roman" w:hAnsi="Times New Roman" w:cs="Times New Roman"/>
                <w:sz w:val="24"/>
                <w:szCs w:val="24"/>
              </w:rPr>
              <w:t>Zmodyfikowany na potrzeby szkoły przez Łukasza Balickiego.</w:t>
            </w:r>
          </w:p>
        </w:tc>
      </w:tr>
    </w:tbl>
    <w:p w14:paraId="59C5C632" w14:textId="77777777" w:rsidR="00931B70" w:rsidRDefault="00931B70"/>
    <w:sectPr w:rsidR="00931B70">
      <w:footerReference w:type="default" r:id="rId8"/>
      <w:pgSz w:w="16838" w:h="11906" w:orient="landscape"/>
      <w:pgMar w:top="765" w:right="1417" w:bottom="1417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213E" w14:textId="77777777" w:rsidR="00FB4A74" w:rsidRDefault="00FB4A74">
      <w:pPr>
        <w:spacing w:after="0" w:line="240" w:lineRule="auto"/>
      </w:pPr>
      <w:r>
        <w:separator/>
      </w:r>
    </w:p>
  </w:endnote>
  <w:endnote w:type="continuationSeparator" w:id="0">
    <w:p w14:paraId="13499E55" w14:textId="77777777" w:rsidR="00FB4A74" w:rsidRDefault="00FB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083925"/>
      <w:docPartObj>
        <w:docPartGallery w:val="Page Numbers (Bottom of Page)"/>
        <w:docPartUnique/>
      </w:docPartObj>
    </w:sdtPr>
    <w:sdtContent>
      <w:p w14:paraId="0132220B" w14:textId="59EF77FA" w:rsidR="00931B70" w:rsidRDefault="000950E6" w:rsidP="000950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D9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7C1B" w14:textId="77777777" w:rsidR="00FB4A74" w:rsidRDefault="00FB4A74">
      <w:pPr>
        <w:spacing w:after="0" w:line="240" w:lineRule="auto"/>
      </w:pPr>
      <w:r>
        <w:separator/>
      </w:r>
    </w:p>
  </w:footnote>
  <w:footnote w:type="continuationSeparator" w:id="0">
    <w:p w14:paraId="3D47FC7B" w14:textId="77777777" w:rsidR="00FB4A74" w:rsidRDefault="00FB4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051"/>
    <w:multiLevelType w:val="hybridMultilevel"/>
    <w:tmpl w:val="BB344EEE"/>
    <w:lvl w:ilvl="0" w:tplc="D8B8CD8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F05F7C"/>
    <w:multiLevelType w:val="hybridMultilevel"/>
    <w:tmpl w:val="D556FD24"/>
    <w:lvl w:ilvl="0" w:tplc="E444B9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267D3"/>
    <w:multiLevelType w:val="multilevel"/>
    <w:tmpl w:val="A82C4D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EBA"/>
    <w:multiLevelType w:val="multilevel"/>
    <w:tmpl w:val="7C181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CB5A5B"/>
    <w:multiLevelType w:val="multilevel"/>
    <w:tmpl w:val="30D6FEB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203243">
    <w:abstractNumId w:val="2"/>
  </w:num>
  <w:num w:numId="2" w16cid:durableId="370957150">
    <w:abstractNumId w:val="4"/>
  </w:num>
  <w:num w:numId="3" w16cid:durableId="659189190">
    <w:abstractNumId w:val="3"/>
  </w:num>
  <w:num w:numId="4" w16cid:durableId="299923682">
    <w:abstractNumId w:val="0"/>
  </w:num>
  <w:num w:numId="5" w16cid:durableId="122868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70"/>
    <w:rsid w:val="0003710D"/>
    <w:rsid w:val="000950E6"/>
    <w:rsid w:val="00164C76"/>
    <w:rsid w:val="00194EE7"/>
    <w:rsid w:val="00281850"/>
    <w:rsid w:val="00327FC6"/>
    <w:rsid w:val="0038253F"/>
    <w:rsid w:val="003A1605"/>
    <w:rsid w:val="004627AA"/>
    <w:rsid w:val="00492426"/>
    <w:rsid w:val="004C441E"/>
    <w:rsid w:val="005175C5"/>
    <w:rsid w:val="006077B9"/>
    <w:rsid w:val="00753E14"/>
    <w:rsid w:val="007D533E"/>
    <w:rsid w:val="00800D95"/>
    <w:rsid w:val="0082386C"/>
    <w:rsid w:val="00862D43"/>
    <w:rsid w:val="008954A0"/>
    <w:rsid w:val="008C005B"/>
    <w:rsid w:val="00931B70"/>
    <w:rsid w:val="009925E4"/>
    <w:rsid w:val="009C3F60"/>
    <w:rsid w:val="00C35558"/>
    <w:rsid w:val="00C4246F"/>
    <w:rsid w:val="00C60078"/>
    <w:rsid w:val="00E43E95"/>
    <w:rsid w:val="00F86C67"/>
    <w:rsid w:val="00FB4A74"/>
    <w:rsid w:val="10755744"/>
    <w:rsid w:val="2B8DFC23"/>
    <w:rsid w:val="2C1C4684"/>
    <w:rsid w:val="36E06C94"/>
    <w:rsid w:val="480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A115"/>
  <w15:docId w15:val="{CC013BE5-9DF4-4719-AD4A-B7CE8C6D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1E0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</w:rPr>
  </w:style>
  <w:style w:type="character" w:customStyle="1" w:styleId="Nagwek3Znak">
    <w:name w:val="Nagłówek 3 Znak"/>
    <w:link w:val="Nagwek3"/>
    <w:uiPriority w:val="9"/>
    <w:semiHidden/>
    <w:qFormat/>
    <w:rsid w:val="00801E04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Odwoaniedokomentarza">
    <w:name w:val="annotation reference"/>
    <w:uiPriority w:val="99"/>
    <w:semiHidden/>
    <w:unhideWhenUsed/>
    <w:qFormat/>
    <w:rsid w:val="00627D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27D03"/>
    <w:rPr>
      <w:rFonts w:ascii="Calibri" w:eastAsia="Calibri" w:hAnsi="Calibri" w:cs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27D03"/>
    <w:rPr>
      <w:rFonts w:ascii="Calibri" w:eastAsia="Calibri" w:hAnsi="Calibri" w:cs="Calibri"/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627D03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597D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597D"/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59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3A59BF"/>
    <w:pPr>
      <w:suppressAutoHyphens w:val="0"/>
      <w:spacing w:beforeAutospacing="1" w:after="142"/>
    </w:pPr>
    <w:rPr>
      <w:rFonts w:eastAsia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7D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7D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7D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8597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9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1E90-8B42-493F-A67C-34D4F194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dc:description/>
  <cp:lastModifiedBy>Karolina Pawlak</cp:lastModifiedBy>
  <cp:revision>9</cp:revision>
  <cp:lastPrinted>2018-07-02T13:38:00Z</cp:lastPrinted>
  <dcterms:created xsi:type="dcterms:W3CDTF">2022-06-21T09:09:00Z</dcterms:created>
  <dcterms:modified xsi:type="dcterms:W3CDTF">2022-09-13T06:27:00Z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