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CC3038" w14:textId="77777777" w:rsidR="009D7088" w:rsidRPr="00DD0DF0" w:rsidRDefault="00C3341A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D0DF0">
        <w:rPr>
          <w:rFonts w:ascii="Times New Roman" w:hAnsi="Times New Roman" w:cs="Times New Roman"/>
          <w:b/>
          <w:color w:val="002060"/>
          <w:sz w:val="24"/>
          <w:szCs w:val="24"/>
        </w:rPr>
        <w:t>SZKOLNY ZESTAW PODRĘCZNIKÓW I PROGRAMÓW NAUCZANIA</w:t>
      </w:r>
    </w:p>
    <w:p w14:paraId="1B62A139" w14:textId="64412AE6" w:rsidR="009D7088" w:rsidRPr="00DD0DF0" w:rsidRDefault="00C3341A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D0DF0">
        <w:rPr>
          <w:rFonts w:ascii="Times New Roman" w:hAnsi="Times New Roman" w:cs="Times New Roman"/>
          <w:b/>
          <w:color w:val="002060"/>
          <w:sz w:val="24"/>
          <w:szCs w:val="24"/>
        </w:rPr>
        <w:t>ROK SZKOLNY 202</w:t>
      </w:r>
      <w:r w:rsidR="00DD0DF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DD0DF0">
        <w:rPr>
          <w:rFonts w:ascii="Times New Roman" w:hAnsi="Times New Roman" w:cs="Times New Roman"/>
          <w:b/>
          <w:color w:val="002060"/>
          <w:sz w:val="24"/>
          <w:szCs w:val="24"/>
        </w:rPr>
        <w:t>/202</w:t>
      </w:r>
      <w:r w:rsidR="00DD0DF0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31CFC91F" w14:textId="144295A0" w:rsidR="009D7088" w:rsidRPr="00DD0DF0" w:rsidRDefault="00C3341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D0DF0">
        <w:rPr>
          <w:rFonts w:ascii="Times New Roman" w:hAnsi="Times New Roman" w:cs="Times New Roman"/>
          <w:b/>
          <w:color w:val="002060"/>
          <w:sz w:val="24"/>
          <w:szCs w:val="24"/>
        </w:rPr>
        <w:t>Klasa  - 3A4 LO</w:t>
      </w:r>
    </w:p>
    <w:p w14:paraId="0B6373B2" w14:textId="77777777" w:rsidR="009D7088" w:rsidRPr="008C41A9" w:rsidRDefault="009D7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1"/>
        <w:gridCol w:w="4288"/>
        <w:gridCol w:w="2645"/>
        <w:gridCol w:w="5010"/>
      </w:tblGrid>
      <w:tr w:rsidR="00842F1C" w:rsidRPr="008C41A9" w14:paraId="7EA9AAE1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15A2772" w14:textId="77777777" w:rsidR="00842F1C" w:rsidRPr="008C41A9" w:rsidRDefault="00842F1C" w:rsidP="00DD0DF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57883B5" w14:textId="77777777" w:rsidR="00842F1C" w:rsidRPr="008C41A9" w:rsidRDefault="00842F1C" w:rsidP="00DD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A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AUTOR/AUTORZY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B616BBA" w14:textId="77777777" w:rsidR="00842F1C" w:rsidRPr="008C41A9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A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14:paraId="736EA884" w14:textId="77777777" w:rsidR="00842F1C" w:rsidRPr="008C41A9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743CA02" w14:textId="77777777" w:rsidR="00842F1C" w:rsidRPr="008C41A9" w:rsidRDefault="00842F1C" w:rsidP="00DD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A9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w:rsidR="00842F1C" w:rsidRPr="00842F1C" w14:paraId="588CA782" w14:textId="77777777" w:rsidTr="00552336">
        <w:trPr>
          <w:trHeight w:val="671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D7931" w14:textId="77777777" w:rsidR="00842F1C" w:rsidRPr="00842F1C" w:rsidRDefault="00842F1C" w:rsidP="0041525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1F50F" w14:textId="50031B15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“W poszukiwaniu nadziei” - ks. M. Zając</w:t>
            </w:r>
          </w:p>
          <w:p w14:paraId="7EA32D2B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Podręcznik nie jest wymagany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8BA0A" w14:textId="5DE6E0E6" w:rsidR="00842F1C" w:rsidRPr="00842F1C" w:rsidRDefault="00842F1C" w:rsidP="55A3E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14:paraId="0C4CCBE8" w14:textId="29193895" w:rsidR="00842F1C" w:rsidRPr="00842F1C" w:rsidRDefault="00842F1C" w:rsidP="00B0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Raleway" w:hAnsi="Times New Roman" w:cs="Times New Roman"/>
                <w:sz w:val="24"/>
                <w:szCs w:val="24"/>
              </w:rPr>
              <w:t>AZ-3-01/18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74630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religii rzymsko – katolickiej nr AZ-3-01/18 </w:t>
            </w:r>
          </w:p>
        </w:tc>
      </w:tr>
      <w:tr w:rsidR="00842F1C" w:rsidRPr="00842F1C" w14:paraId="17EECE23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02FAAC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14:paraId="38576729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P, R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515975" w14:textId="3E6DAA83" w:rsidR="00842F1C" w:rsidRPr="00842F1C" w:rsidRDefault="00842F1C" w:rsidP="00842F1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„Język polski. Oblicza epok 3.1 i 3.2” – D. Chemperek, A. Kalbarczyk, D. Trześniowski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E19327" w14:textId="7EC81BFE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DD71B1A" w14:textId="3B6B00CB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</w:t>
            </w:r>
            <w:r w:rsidR="0086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</w:t>
            </w:r>
            <w:r w:rsidR="0086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7037AFC6" w14:textId="7FE58521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</w:t>
            </w:r>
            <w:r w:rsidR="0086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</w:t>
            </w:r>
            <w:r w:rsidR="0086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F3E89" w14:textId="77777777" w:rsidR="00842F1C" w:rsidRPr="00842F1C" w:rsidRDefault="00842F1C" w:rsidP="00842F1C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Program nauczania. „Oblicza epok”. Klasy 1-4 liceum ogólnokształcącego (1-5 technikum). Zakres podstawowy i rozszerzony. A. Kalbarczyk, K. Olejnik.</w:t>
            </w:r>
          </w:p>
        </w:tc>
      </w:tr>
      <w:tr w:rsidR="00842F1C" w:rsidRPr="00842F1C" w14:paraId="1DEC211B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6C951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  <w:p w14:paraId="6545EF88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P, R</w:t>
            </w:r>
          </w:p>
          <w:p w14:paraId="47031CB5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30A75A" w14:textId="77777777" w:rsidR="00842F1C" w:rsidRPr="00842F1C" w:rsidRDefault="00842F1C" w:rsidP="008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zapewnione przez nauczyciela.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90DA46" w14:textId="2BDE144B" w:rsidR="00842F1C" w:rsidRPr="00842F1C" w:rsidRDefault="00866644" w:rsidP="0041525E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727BB" w14:textId="0256A80C" w:rsidR="00842F1C" w:rsidRPr="00842F1C" w:rsidRDefault="00842F1C" w:rsidP="00842F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Autorski program nauczania języka angielskiego – M. i T. Łakomscy – The Method of Potential Error Elimination.</w:t>
            </w:r>
          </w:p>
        </w:tc>
      </w:tr>
      <w:tr w:rsidR="00842F1C" w:rsidRPr="00842F1C" w14:paraId="26956424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F96D81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Język  niemiecki P, R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766DA" w14:textId="37E7937C" w:rsidR="00842F1C" w:rsidRPr="00842F1C" w:rsidRDefault="00842F1C" w:rsidP="00842F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zapewnione przez nauczyciela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DBCAA" w14:textId="1E1B85F1" w:rsidR="00842F1C" w:rsidRPr="00842F1C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DB8BF7" w14:textId="6E5CEB13" w:rsidR="00842F1C" w:rsidRPr="00842F1C" w:rsidRDefault="00842F1C" w:rsidP="00552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w liceum ogólnokształcącym i technikum (zgodny z wariantami podstawy programowej III.2.0. i II.2.) – A. Kryczyńska – Pham.</w:t>
            </w:r>
          </w:p>
        </w:tc>
      </w:tr>
      <w:tr w:rsidR="00842F1C" w:rsidRPr="00842F1C" w14:paraId="4380E3FB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2F71A6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niemiecki P 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3245B8" w14:textId="07B36447" w:rsidR="00842F1C" w:rsidRPr="00842F1C" w:rsidRDefault="00842F1C" w:rsidP="00842F1C">
            <w:pPr>
              <w:pStyle w:val="Nagwek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</w:pPr>
            <w:r w:rsidRPr="00842F1C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“Exakt plus 3”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2DF36" w14:textId="77777777" w:rsidR="00842F1C" w:rsidRDefault="00842F1C" w:rsidP="3378B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14:paraId="4AA9821A" w14:textId="2F99CD63" w:rsidR="00552336" w:rsidRPr="00552336" w:rsidRDefault="00552336" w:rsidP="3378B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33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1000/3/2021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10C9D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dla klas I-IV liceum ogólnokształcącego i klas I-V technikum, Autor: Bożena Niebrzydowska, Etap edukacyjny: III, Zakres kształcenia: podstawowy</w:t>
            </w:r>
          </w:p>
          <w:p w14:paraId="317DD5D4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Podstawa programowa: III.2.0, III.2, III.1.P)</w:t>
            </w:r>
          </w:p>
        </w:tc>
      </w:tr>
      <w:tr w:rsidR="00842F1C" w:rsidRPr="00842F1C" w14:paraId="09642279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F6B6B" w14:textId="77777777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P</w:t>
            </w:r>
          </w:p>
          <w:p w14:paraId="75DF030E" w14:textId="02EFC6A7" w:rsidR="00842F1C" w:rsidRPr="00842F1C" w:rsidRDefault="00842F1C" w:rsidP="3378B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5EAB58" w14:textId="2C04FC2B" w:rsidR="00842F1C" w:rsidRPr="00842F1C" w:rsidRDefault="00842F1C" w:rsidP="00842F1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„Poznać przeszłość 3” – J. Kłaczkow, A. Łaszkiewicz, St. Roszak. Zakres podstawowy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73488A" w14:textId="77777777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01BAE5E4" w14:textId="56B31BF1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(1021/3/2021)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E2C33" w14:textId="5CDAC91E" w:rsidR="00842F1C" w:rsidRPr="00842F1C" w:rsidRDefault="00842F1C" w:rsidP="00842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Poznać przeszłość. Program nauczania historii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 zakresie podstawowym dla liceum ogólnokształcącego i technikum. R. Śniegocki.</w:t>
            </w:r>
          </w:p>
        </w:tc>
      </w:tr>
      <w:tr w:rsidR="00842F1C" w:rsidRPr="00842F1C" w14:paraId="07BFA194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7155A" w14:textId="77777777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Historia R</w:t>
            </w:r>
          </w:p>
          <w:p w14:paraId="4E711DA0" w14:textId="13AFAF3A" w:rsidR="00842F1C" w:rsidRPr="00842F1C" w:rsidRDefault="00842F1C" w:rsidP="3378B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740A6B" w14:textId="25B403D0" w:rsidR="00842F1C" w:rsidRPr="00842F1C" w:rsidRDefault="00842F1C" w:rsidP="00842F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„Zrozumieć przeszłość 3” – A. Niewęgłowska, T. Krzemiński. Zakres rozszerzony</w:t>
            </w:r>
          </w:p>
          <w:p w14:paraId="0980612F" w14:textId="77777777" w:rsidR="00842F1C" w:rsidRPr="00842F1C" w:rsidRDefault="00842F1C" w:rsidP="00842F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0B431" w14:textId="22FB9400" w:rsidR="00842F1C" w:rsidRPr="00842F1C" w:rsidRDefault="00842F1C" w:rsidP="0084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„Zrozumieć przeszłość 3” - Maturalne karty pracy do historii dla liceum ogólnokształcącego i technikum. Zakres rozszerzony.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57653B" w14:textId="77777777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2C4C6A66" w14:textId="368B6CAE" w:rsidR="00842F1C" w:rsidRPr="00842F1C" w:rsidRDefault="00842F1C" w:rsidP="3378B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(1019/3/2021)</w:t>
            </w:r>
          </w:p>
          <w:p w14:paraId="4935AD24" w14:textId="4CF85721" w:rsidR="00842F1C" w:rsidRPr="00842F1C" w:rsidRDefault="00842F1C" w:rsidP="3378B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EA60E" w14:textId="69FD7E75" w:rsidR="00842F1C" w:rsidRPr="00842F1C" w:rsidRDefault="00842F1C" w:rsidP="00842F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zakresie rozszerzonym dla liceum ogólnokształcącego</w:t>
            </w:r>
            <w:r w:rsidR="00B01A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technikum „Zrozumieć przeszłość” – </w:t>
            </w:r>
          </w:p>
          <w:p w14:paraId="21541BFB" w14:textId="312DB224" w:rsidR="00842F1C" w:rsidRPr="00842F1C" w:rsidRDefault="00842F1C" w:rsidP="00842F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Śniegocki.</w:t>
            </w:r>
          </w:p>
        </w:tc>
      </w:tr>
      <w:tr w:rsidR="00842F1C" w:rsidRPr="00842F1C" w14:paraId="4A5B43F2" w14:textId="77777777" w:rsidTr="00552336">
        <w:trPr>
          <w:trHeight w:val="1208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01D381" w14:textId="27CCC4D1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Matematyka P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A79ABA8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„Matematyka. Podręcznik dla liceów i techników” podręcznik i zbiór zadań – M. Kurczab, E. Świda, E. Kurczab.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56F0849" w14:textId="1BEBEB13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Oficyna Wydawnicza Krzysztof Pazdro</w:t>
            </w: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979/1/2019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D8DF2" w14:textId="1CBAA070" w:rsidR="00842F1C" w:rsidRPr="00842F1C" w:rsidRDefault="00842F1C" w:rsidP="00B01A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Matematyka. Solidnie od podstaw. Program nauczania w liceach i technikach, zakres podstawowy i rozszerzony - M. Kurczab,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E. Świda, E. Kurczab.</w:t>
            </w:r>
          </w:p>
        </w:tc>
      </w:tr>
      <w:tr w:rsidR="00842F1C" w:rsidRPr="00842F1C" w14:paraId="6F78770E" w14:textId="77777777" w:rsidTr="00552336">
        <w:trPr>
          <w:trHeight w:val="1207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653202" w14:textId="4FAD9F03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Matematyka R</w:t>
            </w:r>
          </w:p>
        </w:tc>
        <w:tc>
          <w:tcPr>
            <w:tcW w:w="42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2B96D8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„Matematyka. Podręcznik dla liceów i techników” podręcznik i zbiór zadań – M. Kurczab, E. Świda, E. Kurczab.</w:t>
            </w:r>
          </w:p>
          <w:p w14:paraId="1C736450" w14:textId="4D794AD5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DC0B82" w14:textId="6ED7E775" w:rsidR="00842F1C" w:rsidRPr="00842F1C" w:rsidRDefault="00842F1C" w:rsidP="0086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Oficyna Wydawnicza Krzysztof Pazdro 979/1/2019</w:t>
            </w:r>
          </w:p>
        </w:tc>
        <w:tc>
          <w:tcPr>
            <w:tcW w:w="50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247C7" w14:textId="0B1B1178" w:rsidR="00842F1C" w:rsidRPr="00842F1C" w:rsidRDefault="00842F1C" w:rsidP="00B01A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 xml:space="preserve">Matematyka. Solidnie od podstaw. Program nauczania w liceach i technikach, zakres podstawowy i rozszerzony - M. Kurczab, 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E. Świda, E. Kurczab.</w:t>
            </w:r>
          </w:p>
        </w:tc>
      </w:tr>
      <w:tr w:rsidR="00842F1C" w:rsidRPr="00842F1C" w14:paraId="67B2DC8C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A7C3F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Biologia P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A9FA5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„Biologia na czasie 3. Zakres podstawowy” – J. Holeczek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8B682A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627EA53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1006/3/2021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54E8A" w14:textId="7D3CF6C2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</w:t>
            </w:r>
            <w:r w:rsidR="0086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 zakresie podstawowym dla liceum ogólnokształcącego i technikum. K. Kłosowska.</w:t>
            </w:r>
          </w:p>
        </w:tc>
      </w:tr>
      <w:tr w:rsidR="00842F1C" w:rsidRPr="00842F1C" w14:paraId="1484279C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C3CD96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Biologia R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7259C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3. Zakres rozszerzony” –  </w:t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br/>
              <w:t>M. Guzik, F.Dubert, A. Helmin, J. Holeczek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5AB9F9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19D594D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  <w:p w14:paraId="3C77C2A1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26471" w14:textId="173224FF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</w:t>
            </w:r>
            <w:r w:rsidR="0086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 zakresie rozszerzonym dla liceum ogólnokształcącego i technikum. U. Poziomek.</w:t>
            </w:r>
          </w:p>
        </w:tc>
      </w:tr>
      <w:tr w:rsidR="00842F1C" w:rsidRPr="00842F1C" w14:paraId="3172801D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03602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Geografia P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E0B90C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 3. Podręcznik do liceum ogólnokształcącego i technikum. Zakres podstawowy” - Radosław Uliszak, Krzysztof Wiedermann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7EE9B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8F983B4" w14:textId="302092C6" w:rsidR="00842F1C" w:rsidRPr="00842F1C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E7098" w14:textId="0C13719D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Barbara Dziedzic, Barbara Korbel, Ewa M. Tuz. Program nauczania geografii w zakresie podstawowym dla liceum ogólnokształcącego</w:t>
            </w:r>
            <w:r w:rsidR="0086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</w:p>
        </w:tc>
      </w:tr>
      <w:tr w:rsidR="00842F1C" w:rsidRPr="00842F1C" w14:paraId="54C47585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98AC5" w14:textId="06AD4F30" w:rsidR="00842F1C" w:rsidRPr="00842F1C" w:rsidRDefault="00842F1C" w:rsidP="31FF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R</w:t>
            </w:r>
          </w:p>
          <w:p w14:paraId="6084515B" w14:textId="08044C44" w:rsidR="00842F1C" w:rsidRPr="00842F1C" w:rsidRDefault="00842F1C" w:rsidP="31FF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1D8BC5" w14:textId="4A005DED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„To jest chemia 1. Chemia ogólna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 xml:space="preserve">i nieorganiczna. Podręcznik dla liceum ogólnokształcącego i technikum. Zakres rozszerzony” -  Maria Litwin, Szarota Styka-Wlazło, Joanna Szymońska. </w:t>
            </w:r>
          </w:p>
          <w:p w14:paraId="301E70F2" w14:textId="20B1923B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5E29" w14:textId="587E1B13" w:rsidR="00842F1C" w:rsidRPr="00842F1C" w:rsidRDefault="00842F1C" w:rsidP="00842F1C">
            <w:pPr>
              <w:pStyle w:val="NormalnyWeb"/>
              <w:spacing w:before="0" w:after="0"/>
              <w:rPr>
                <w:lang w:eastAsia="pl-PL"/>
              </w:rPr>
            </w:pPr>
            <w:r w:rsidRPr="00842F1C">
              <w:lastRenderedPageBreak/>
              <w:t xml:space="preserve">„To jest chemia. Zbiór zadań dla liceum i technikum. Zakres rozszerzony” – </w:t>
            </w:r>
            <w:r w:rsidR="00B01AC6">
              <w:br/>
            </w:r>
            <w:r w:rsidRPr="00842F1C">
              <w:rPr>
                <w:lang w:eastAsia="pl-PL"/>
              </w:rPr>
              <w:t>S. Banaszkiewicz, K. Dudek-Różycki,</w:t>
            </w:r>
            <w:r w:rsidR="00B01AC6">
              <w:rPr>
                <w:lang w:eastAsia="pl-PL"/>
              </w:rPr>
              <w:br/>
            </w:r>
            <w:r w:rsidRPr="00842F1C">
              <w:rPr>
                <w:lang w:eastAsia="pl-PL"/>
              </w:rPr>
              <w:t>K. Gnerowicz-Siudak, M. Kołodziejska, E.  Megiel, M. Płotek, G. Świderska,</w:t>
            </w:r>
            <w:r w:rsidR="00B01AC6">
              <w:rPr>
                <w:lang w:eastAsia="pl-PL"/>
              </w:rPr>
              <w:br/>
            </w:r>
            <w:r w:rsidRPr="00842F1C">
              <w:rPr>
                <w:lang w:eastAsia="pl-PL"/>
              </w:rPr>
              <w:t>T. Wichur.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3F2011" w14:textId="77777777" w:rsidR="00B01AC6" w:rsidRDefault="00B01AC6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02A4" w14:textId="5B6A2CA2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C812749" w14:textId="0D0C02E3" w:rsid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  <w:p w14:paraId="20D76B93" w14:textId="77777777" w:rsidR="00866644" w:rsidRPr="00842F1C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D867" w14:textId="2879DF12" w:rsid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6B09" w14:textId="77777777" w:rsidR="00B01AC6" w:rsidRPr="00842F1C" w:rsidRDefault="00B01AC6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C764" w14:textId="77777777" w:rsidR="00866644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E017" w14:textId="77777777" w:rsidR="00866644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DBCAF" w14:textId="68B31C12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82C7A8A" w14:textId="405DA8E1" w:rsidR="00842F1C" w:rsidRPr="00842F1C" w:rsidRDefault="00842F1C" w:rsidP="1CAC8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991/2/2020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5C85D" w14:textId="250FEFC0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jest chemia. Program nauczania chemii</w:t>
            </w:r>
            <w:r w:rsidR="00866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 zakresie rozszerzonym dla liceum ogólnokształcącego i technikum. Maria Litwin, Szarota Styka-Wlazło.</w:t>
            </w:r>
          </w:p>
        </w:tc>
      </w:tr>
      <w:tr w:rsidR="00842F1C" w:rsidRPr="00842F1C" w14:paraId="1C4CFF89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DD5213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 P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8BE45" w14:textId="7D6C3101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„Fizyka 3. Podręcznik do liceum i technikum. Zakres podstawowy” –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L. Lehman, W. Polesiuk, G. Wojewoda.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83183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A303D44" w14:textId="446142E0" w:rsidR="00842F1C" w:rsidRPr="00842F1C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999/1/2019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B28E8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Program nauczania. Fizyka. Zakres podstawowy. L. Lehman, W. Polesiuk, G. Wojewoda.</w:t>
            </w:r>
          </w:p>
        </w:tc>
      </w:tr>
      <w:tr w:rsidR="00842F1C" w:rsidRPr="00842F1C" w14:paraId="00FEFF8E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F3E789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 R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7ED9C7" w14:textId="66A8D2EF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„Fizyka 3. Podręczniki do liceum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i technikum. Zakres rozszerzony” –</w:t>
            </w:r>
            <w:r w:rsidR="00B01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L. Fijałkowska, B. Saganowska, J. Salach.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75A3FA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B206AE3" w14:textId="48CAB54C" w:rsidR="00842F1C" w:rsidRPr="00842F1C" w:rsidRDefault="00866644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957/1/2022/z1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161BB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Program nauczania. Fizyka. Zakres rozszerzony. L. Fijałkowska, B. Saganowska, J. Salach.</w:t>
            </w:r>
          </w:p>
        </w:tc>
      </w:tr>
      <w:tr w:rsidR="00842F1C" w:rsidRPr="00842F1C" w14:paraId="79544793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9E9C0A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 P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9E28A8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„Informatyka 3. Poziom podstawowy” – W. Hermanowski.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A5C12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3DFAEA5E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1052/3/2021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0D47A" w14:textId="109013DC" w:rsidR="00842F1C" w:rsidRPr="00842F1C" w:rsidRDefault="00842F1C" w:rsidP="00842F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Zakres podstawowy. Program nauczania dla szkół ponadpodstawowych (liceum i technikum). W. Hermanowski.</w:t>
            </w:r>
          </w:p>
        </w:tc>
      </w:tr>
      <w:tr w:rsidR="00842F1C" w:rsidRPr="00842F1C" w14:paraId="622EA66D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ACAF7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 R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A0698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„Informatyka 3. Poziom rozszerzony” - W. Hermanowski, S. Sidor.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BE5D6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013D1CE3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218/2020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D149" w14:textId="77777777" w:rsidR="00842F1C" w:rsidRPr="00842F1C" w:rsidRDefault="00842F1C" w:rsidP="00842F1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Zakres rozszerzony. Program nauczania dla szkół ponadpodstawowych (liceum i technikum). W. Hermanowski, S. Sidor.</w:t>
            </w:r>
          </w:p>
        </w:tc>
      </w:tr>
      <w:tr w:rsidR="00842F1C" w:rsidRPr="00842F1C" w14:paraId="2144E976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B37ED3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Język francuski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2F0DA" w14:textId="77777777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C’est partii 1 – M. Piotrowska – Skrzypek, M. Gajos, M. Deckert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DEC597" w14:textId="77777777" w:rsidR="00842F1C" w:rsidRPr="00842F1C" w:rsidRDefault="00842F1C" w:rsidP="00415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  <w:p w14:paraId="5B4F2F5C" w14:textId="77777777" w:rsidR="00842F1C" w:rsidRPr="00842F1C" w:rsidRDefault="00842F1C" w:rsidP="00415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989/2/2019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8BFDB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Program nauczania języka francuskiego C’EST PARTI! do podstawy programowej III.2. i III.2.0 Karolina Hadło Agnieszka Wasil Małgorzata Piotrowska-Skrzypek Marlena Decker.</w:t>
            </w:r>
          </w:p>
        </w:tc>
      </w:tr>
      <w:tr w:rsidR="00842F1C" w:rsidRPr="00842F1C" w14:paraId="5FDBD2AE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D107B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81590E" w14:textId="32F95721" w:rsidR="00842F1C" w:rsidRPr="00842F1C" w:rsidRDefault="00842F1C" w:rsidP="0084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“FRECUENCIAS”A2.</w:t>
            </w:r>
            <w:r w:rsidR="00286C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Pr="00842F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Paula Cerdeira, Carlos Oliva,Manuel Rosales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425890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Editorial Edinumen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C440F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sz w:val="24"/>
                <w:szCs w:val="24"/>
              </w:rPr>
              <w:t>Program nauczania języka hiszpańskiego dla uczniów szkół ponadpodstawowych – K. Hadło, K. Palonka.</w:t>
            </w:r>
          </w:p>
        </w:tc>
      </w:tr>
      <w:tr w:rsidR="00842F1C" w:rsidRPr="00842F1C" w14:paraId="5A664389" w14:textId="77777777" w:rsidTr="00552336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E4C530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4A735F" w14:textId="50EB0AC9" w:rsidR="00842F1C" w:rsidRPr="00842F1C" w:rsidRDefault="00866644" w:rsidP="0086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8C1B4" w14:textId="77777777" w:rsidR="00842F1C" w:rsidRPr="00842F1C" w:rsidRDefault="00842F1C" w:rsidP="0041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JU.DM – WF s.c.</w:t>
            </w:r>
          </w:p>
        </w:tc>
        <w:tc>
          <w:tcPr>
            <w:tcW w:w="5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BE716" w14:textId="23810E95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„Magia zdrowia”. Program nauczania wychowania fizycznego dla 4 letniego liceum</w:t>
            </w:r>
            <w:r w:rsid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i 5 letniego technikum.</w:t>
            </w:r>
          </w:p>
          <w:p w14:paraId="788D28E1" w14:textId="77777777" w:rsidR="00842F1C" w:rsidRPr="00842F1C" w:rsidRDefault="00842F1C" w:rsidP="00842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Zmodyfikowany na potrzeby szkoły przez Łukasza Balickiego.</w:t>
            </w:r>
          </w:p>
        </w:tc>
      </w:tr>
    </w:tbl>
    <w:p w14:paraId="2039CC18" w14:textId="77777777" w:rsidR="009D7088" w:rsidRPr="00842F1C" w:rsidRDefault="009D7088">
      <w:pPr>
        <w:rPr>
          <w:rFonts w:ascii="Times New Roman" w:hAnsi="Times New Roman" w:cs="Times New Roman"/>
          <w:sz w:val="24"/>
          <w:szCs w:val="24"/>
        </w:rPr>
      </w:pPr>
    </w:p>
    <w:sectPr w:rsidR="009D7088" w:rsidRPr="00842F1C">
      <w:footerReference w:type="default" r:id="rId7"/>
      <w:pgSz w:w="16838" w:h="11906" w:orient="landscape"/>
      <w:pgMar w:top="765" w:right="1417" w:bottom="1417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86E8" w14:textId="77777777" w:rsidR="00C9522D" w:rsidRDefault="00C9522D">
      <w:pPr>
        <w:spacing w:after="0" w:line="240" w:lineRule="auto"/>
      </w:pPr>
      <w:r>
        <w:separator/>
      </w:r>
    </w:p>
  </w:endnote>
  <w:endnote w:type="continuationSeparator" w:id="0">
    <w:p w14:paraId="189F765F" w14:textId="77777777" w:rsidR="00C9522D" w:rsidRDefault="00C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189797"/>
      <w:docPartObj>
        <w:docPartGallery w:val="Page Numbers (Bottom of Page)"/>
        <w:docPartUnique/>
      </w:docPartObj>
    </w:sdtPr>
    <w:sdtContent>
      <w:p w14:paraId="2A7BEC64" w14:textId="1473629F" w:rsidR="009D7088" w:rsidRDefault="00DD0DF0" w:rsidP="00DD0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7387" w14:textId="77777777" w:rsidR="00C9522D" w:rsidRDefault="00C9522D">
      <w:pPr>
        <w:spacing w:after="0" w:line="240" w:lineRule="auto"/>
      </w:pPr>
      <w:r>
        <w:separator/>
      </w:r>
    </w:p>
  </w:footnote>
  <w:footnote w:type="continuationSeparator" w:id="0">
    <w:p w14:paraId="653BCBD1" w14:textId="77777777" w:rsidR="00C9522D" w:rsidRDefault="00C9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A0A"/>
    <w:multiLevelType w:val="multilevel"/>
    <w:tmpl w:val="DCF8D3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713A"/>
    <w:multiLevelType w:val="multilevel"/>
    <w:tmpl w:val="3B687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074DE6"/>
    <w:multiLevelType w:val="hybridMultilevel"/>
    <w:tmpl w:val="A22E6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249"/>
    <w:multiLevelType w:val="hybridMultilevel"/>
    <w:tmpl w:val="761C7A5A"/>
    <w:lvl w:ilvl="0" w:tplc="A4480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25924">
    <w:abstractNumId w:val="0"/>
  </w:num>
  <w:num w:numId="2" w16cid:durableId="1514613138">
    <w:abstractNumId w:val="1"/>
  </w:num>
  <w:num w:numId="3" w16cid:durableId="2051566622">
    <w:abstractNumId w:val="2"/>
  </w:num>
  <w:num w:numId="4" w16cid:durableId="490369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88"/>
    <w:rsid w:val="000921B9"/>
    <w:rsid w:val="000F7FBA"/>
    <w:rsid w:val="001167BD"/>
    <w:rsid w:val="001C02EE"/>
    <w:rsid w:val="00286CED"/>
    <w:rsid w:val="002A6B5A"/>
    <w:rsid w:val="003E73D9"/>
    <w:rsid w:val="0041525E"/>
    <w:rsid w:val="004A4C83"/>
    <w:rsid w:val="00552336"/>
    <w:rsid w:val="00674D9F"/>
    <w:rsid w:val="00696EB6"/>
    <w:rsid w:val="006E2A9E"/>
    <w:rsid w:val="006F1F24"/>
    <w:rsid w:val="00842F1C"/>
    <w:rsid w:val="00866644"/>
    <w:rsid w:val="00880BE2"/>
    <w:rsid w:val="00885F6C"/>
    <w:rsid w:val="008C41A9"/>
    <w:rsid w:val="0092792C"/>
    <w:rsid w:val="009C0C34"/>
    <w:rsid w:val="009D7088"/>
    <w:rsid w:val="00A727F5"/>
    <w:rsid w:val="00AC2195"/>
    <w:rsid w:val="00B01AC6"/>
    <w:rsid w:val="00B5276E"/>
    <w:rsid w:val="00C3341A"/>
    <w:rsid w:val="00C9522D"/>
    <w:rsid w:val="00CB260A"/>
    <w:rsid w:val="00CD3D80"/>
    <w:rsid w:val="00D75F11"/>
    <w:rsid w:val="00D916C6"/>
    <w:rsid w:val="00DD0DF0"/>
    <w:rsid w:val="00E90EDC"/>
    <w:rsid w:val="00F1305B"/>
    <w:rsid w:val="00F2582B"/>
    <w:rsid w:val="00FC5665"/>
    <w:rsid w:val="0EC4E669"/>
    <w:rsid w:val="151AFF90"/>
    <w:rsid w:val="1C96091B"/>
    <w:rsid w:val="1CAC839B"/>
    <w:rsid w:val="2B912EE7"/>
    <w:rsid w:val="31FF3BC9"/>
    <w:rsid w:val="3378B7EF"/>
    <w:rsid w:val="34861159"/>
    <w:rsid w:val="3D411E32"/>
    <w:rsid w:val="42AC322A"/>
    <w:rsid w:val="55A3EADF"/>
    <w:rsid w:val="59748F39"/>
    <w:rsid w:val="5D569B49"/>
    <w:rsid w:val="5D9FF2EE"/>
    <w:rsid w:val="5EE1C177"/>
    <w:rsid w:val="65D59B02"/>
    <w:rsid w:val="6CCA414B"/>
    <w:rsid w:val="78379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16AA"/>
  <w15:docId w15:val="{7C2BB184-B1BA-4E8E-8578-2A394F8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1E0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semiHidden/>
    <w:qFormat/>
    <w:rsid w:val="00801E0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627D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27D03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27D03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627D0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4CA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4CA1"/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4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3A59BF"/>
    <w:pPr>
      <w:suppressAutoHyphens w:val="0"/>
      <w:spacing w:beforeAutospacing="1" w:after="142"/>
    </w:pPr>
    <w:rPr>
      <w:rFonts w:eastAsia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7D03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7D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D03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54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Karolina Pawlak</cp:lastModifiedBy>
  <cp:revision>8</cp:revision>
  <cp:lastPrinted>2018-07-02T13:38:00Z</cp:lastPrinted>
  <dcterms:created xsi:type="dcterms:W3CDTF">2022-06-21T09:10:00Z</dcterms:created>
  <dcterms:modified xsi:type="dcterms:W3CDTF">2022-09-13T06:31:00Z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